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D5" w:rsidRPr="0001675F" w:rsidRDefault="0001675F" w:rsidP="0001675F">
      <w:pPr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01675F">
        <w:rPr>
          <w:rFonts w:ascii="Times New Roman" w:hAnsi="Times New Roman" w:cs="Times New Roman"/>
          <w:sz w:val="28"/>
          <w:szCs w:val="28"/>
        </w:rPr>
        <w:t xml:space="preserve">Основание образовательной программы дошкольного образования </w:t>
      </w:r>
      <w:proofErr w:type="gramStart"/>
      <w:r w:rsidRPr="0001675F">
        <w:rPr>
          <w:rFonts w:ascii="Times New Roman" w:hAnsi="Times New Roman" w:cs="Times New Roman"/>
          <w:sz w:val="28"/>
          <w:szCs w:val="28"/>
        </w:rPr>
        <w:t>МБДОУ  №</w:t>
      </w:r>
      <w:proofErr w:type="gramEnd"/>
      <w:r w:rsidRPr="0001675F">
        <w:rPr>
          <w:rFonts w:ascii="Times New Roman" w:hAnsi="Times New Roman" w:cs="Times New Roman"/>
          <w:sz w:val="28"/>
          <w:szCs w:val="28"/>
        </w:rPr>
        <w:t>1 «Теремок» не сопровождается проведением промежуточной аттестации и итоговой аттестации обучающихс</w:t>
      </w:r>
      <w:bookmarkStart w:id="0" w:name="_GoBack"/>
      <w:bookmarkEnd w:id="0"/>
      <w:r w:rsidRPr="0001675F">
        <w:rPr>
          <w:rFonts w:ascii="Times New Roman" w:hAnsi="Times New Roman" w:cs="Times New Roman"/>
          <w:sz w:val="28"/>
          <w:szCs w:val="28"/>
        </w:rPr>
        <w:t>я</w:t>
      </w:r>
    </w:p>
    <w:sectPr w:rsidR="00F159D5" w:rsidRPr="0001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41"/>
    <w:rsid w:val="0001675F"/>
    <w:rsid w:val="00302396"/>
    <w:rsid w:val="00324011"/>
    <w:rsid w:val="004655EA"/>
    <w:rsid w:val="0046636F"/>
    <w:rsid w:val="00476A41"/>
    <w:rsid w:val="00F1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4E15"/>
  <w15:chartTrackingRefBased/>
  <w15:docId w15:val="{9BF8F540-11AE-48C4-8517-B6875B5C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2020-04-16T07:56:00Z</dcterms:created>
  <dcterms:modified xsi:type="dcterms:W3CDTF">2020-04-16T08:33:00Z</dcterms:modified>
</cp:coreProperties>
</file>